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562B" w14:textId="6AF59A13" w:rsidR="003264C0" w:rsidRDefault="003264C0" w:rsidP="004C647C">
      <w:pPr>
        <w:rPr>
          <w:rFonts w:ascii="Californian FB" w:hAnsi="Californian FB"/>
          <w:b/>
          <w:sz w:val="32"/>
        </w:rPr>
      </w:pPr>
      <w:r w:rsidRPr="003264C0">
        <w:rPr>
          <w:rFonts w:ascii="Californian FB" w:hAnsi="Californian FB"/>
          <w:b/>
          <w:noProof/>
          <w:sz w:val="44"/>
          <w:lang w:eastAsia="en-AU"/>
        </w:rPr>
        <w:drawing>
          <wp:anchor distT="0" distB="0" distL="114300" distR="114300" simplePos="0" relativeHeight="251660288" behindDoc="1" locked="0" layoutInCell="1" allowOverlap="1" wp14:anchorId="7F5EB8DB" wp14:editId="2E8F12E0">
            <wp:simplePos x="0" y="0"/>
            <wp:positionH relativeFrom="page">
              <wp:align>right</wp:align>
            </wp:positionH>
            <wp:positionV relativeFrom="paragraph">
              <wp:posOffset>12700</wp:posOffset>
            </wp:positionV>
            <wp:extent cx="7550331" cy="23247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llina_1_a.jpg"/>
                    <pic:cNvPicPr/>
                  </pic:nvPicPr>
                  <pic:blipFill>
                    <a:blip r:embed="rId8">
                      <a:extLst>
                        <a:ext uri="{28A0092B-C50C-407E-A947-70E740481C1C}">
                          <a14:useLocalDpi xmlns:a14="http://schemas.microsoft.com/office/drawing/2010/main" val="0"/>
                        </a:ext>
                      </a:extLst>
                    </a:blip>
                    <a:stretch>
                      <a:fillRect/>
                    </a:stretch>
                  </pic:blipFill>
                  <pic:spPr>
                    <a:xfrm>
                      <a:off x="0" y="0"/>
                      <a:ext cx="7550331" cy="2324735"/>
                    </a:xfrm>
                    <a:prstGeom prst="rect">
                      <a:avLst/>
                    </a:prstGeom>
                  </pic:spPr>
                </pic:pic>
              </a:graphicData>
            </a:graphic>
            <wp14:sizeRelH relativeFrom="page">
              <wp14:pctWidth>0</wp14:pctWidth>
            </wp14:sizeRelH>
            <wp14:sizeRelV relativeFrom="page">
              <wp14:pctHeight>0</wp14:pctHeight>
            </wp14:sizeRelV>
          </wp:anchor>
        </w:drawing>
      </w:r>
    </w:p>
    <w:p w14:paraId="7887307E" w14:textId="5F63B5DF" w:rsidR="003264C0" w:rsidRPr="00461AB6" w:rsidRDefault="00400DCE" w:rsidP="00461AB6">
      <w:pPr>
        <w:jc w:val="right"/>
        <w:rPr>
          <w:rFonts w:ascii="Californian FB" w:hAnsi="Californian FB"/>
          <w:b/>
          <w:sz w:val="40"/>
        </w:rPr>
      </w:pPr>
      <w:r w:rsidRPr="00461AB6">
        <w:rPr>
          <w:rFonts w:ascii="Californian FB" w:hAnsi="Californian FB"/>
          <w:b/>
          <w:sz w:val="40"/>
        </w:rPr>
        <w:t xml:space="preserve">BALLINA &amp; DISTRICT </w:t>
      </w:r>
      <w:r w:rsidR="003264C0" w:rsidRPr="00461AB6">
        <w:rPr>
          <w:rFonts w:ascii="Californian FB" w:hAnsi="Californian FB"/>
          <w:b/>
          <w:sz w:val="40"/>
        </w:rPr>
        <w:t>HISTORICAL SOCIETY</w:t>
      </w:r>
    </w:p>
    <w:p w14:paraId="2E6C9096" w14:textId="63AEDFD2" w:rsidR="00400DCE" w:rsidRPr="00F80144" w:rsidRDefault="00400DCE" w:rsidP="00CF095B">
      <w:pPr>
        <w:spacing w:after="0" w:line="288" w:lineRule="auto"/>
        <w:jc w:val="right"/>
        <w:rPr>
          <w:rFonts w:ascii="Californian FB" w:hAnsi="Californian FB"/>
          <w:sz w:val="24"/>
        </w:rPr>
      </w:pPr>
      <w:r w:rsidRPr="00F80144">
        <w:rPr>
          <w:rFonts w:ascii="Californian FB" w:hAnsi="Californian FB"/>
          <w:sz w:val="24"/>
        </w:rPr>
        <w:t xml:space="preserve">President: </w:t>
      </w:r>
      <w:r w:rsidR="008914CD">
        <w:rPr>
          <w:rFonts w:ascii="Californian FB" w:hAnsi="Californian FB"/>
          <w:sz w:val="24"/>
        </w:rPr>
        <w:t>Brian Mullens</w:t>
      </w:r>
      <w:r w:rsidR="00CF095B">
        <w:rPr>
          <w:rFonts w:ascii="Californian FB" w:hAnsi="Californian FB"/>
          <w:sz w:val="24"/>
        </w:rPr>
        <w:t xml:space="preserve"> 0416</w:t>
      </w:r>
      <w:r w:rsidR="00A40E10">
        <w:rPr>
          <w:rFonts w:ascii="Californian FB" w:hAnsi="Californian FB"/>
          <w:sz w:val="24"/>
        </w:rPr>
        <w:t xml:space="preserve"> </w:t>
      </w:r>
      <w:r w:rsidR="008914CD">
        <w:rPr>
          <w:rFonts w:ascii="Californian FB" w:hAnsi="Californian FB"/>
          <w:sz w:val="24"/>
        </w:rPr>
        <w:t>187</w:t>
      </w:r>
      <w:r w:rsidR="00A40E10">
        <w:rPr>
          <w:rFonts w:ascii="Californian FB" w:hAnsi="Californian FB"/>
          <w:sz w:val="24"/>
        </w:rPr>
        <w:t xml:space="preserve"> </w:t>
      </w:r>
      <w:r w:rsidR="008914CD">
        <w:rPr>
          <w:rFonts w:ascii="Californian FB" w:hAnsi="Californian FB"/>
          <w:sz w:val="24"/>
        </w:rPr>
        <w:t>4</w:t>
      </w:r>
      <w:r w:rsidR="00A40E10">
        <w:rPr>
          <w:rFonts w:ascii="Californian FB" w:hAnsi="Californian FB"/>
          <w:sz w:val="24"/>
        </w:rPr>
        <w:t>29</w:t>
      </w:r>
    </w:p>
    <w:p w14:paraId="3A7C5A0B" w14:textId="0C7567E1" w:rsidR="00AE4185" w:rsidRPr="00F80144" w:rsidRDefault="001F22FD" w:rsidP="00CF095B">
      <w:pPr>
        <w:spacing w:after="0" w:line="288" w:lineRule="auto"/>
        <w:jc w:val="right"/>
        <w:rPr>
          <w:rFonts w:ascii="Californian FB" w:hAnsi="Californian FB"/>
          <w:sz w:val="24"/>
        </w:rPr>
      </w:pPr>
      <w:r>
        <w:rPr>
          <w:rFonts w:ascii="Californian FB" w:hAnsi="Californian FB"/>
          <w:sz w:val="24"/>
        </w:rPr>
        <w:t xml:space="preserve">Exec </w:t>
      </w:r>
      <w:r w:rsidR="00AE4185" w:rsidRPr="00F80144">
        <w:rPr>
          <w:rFonts w:ascii="Californian FB" w:hAnsi="Californian FB"/>
          <w:sz w:val="24"/>
        </w:rPr>
        <w:t>Secretary: Ann Mulder 0427 291 772</w:t>
      </w:r>
    </w:p>
    <w:p w14:paraId="471E6781" w14:textId="68F87378" w:rsidR="00B255A2" w:rsidRDefault="008914CD" w:rsidP="00CF095B">
      <w:pPr>
        <w:spacing w:after="0" w:line="288" w:lineRule="auto"/>
        <w:jc w:val="right"/>
        <w:rPr>
          <w:rStyle w:val="Hyperlink"/>
          <w:rFonts w:ascii="Californian FB" w:hAnsi="Californian FB"/>
          <w:color w:val="auto"/>
          <w:sz w:val="24"/>
        </w:rPr>
      </w:pPr>
      <w:hyperlink r:id="rId9" w:history="1">
        <w:r w:rsidR="003264C0" w:rsidRPr="00F80144">
          <w:rPr>
            <w:rStyle w:val="Hyperlink"/>
            <w:rFonts w:ascii="Californian FB" w:hAnsi="Californian FB"/>
            <w:color w:val="auto"/>
            <w:sz w:val="24"/>
          </w:rPr>
          <w:t>ballinahistoricalsociety@outlook.com</w:t>
        </w:r>
      </w:hyperlink>
    </w:p>
    <w:p w14:paraId="1E72A427" w14:textId="39FABD41" w:rsidR="00CF095B" w:rsidRPr="00F80144" w:rsidRDefault="00CF095B" w:rsidP="00CF095B">
      <w:pPr>
        <w:spacing w:after="0" w:line="288" w:lineRule="auto"/>
        <w:jc w:val="right"/>
        <w:rPr>
          <w:rStyle w:val="Hyperlink"/>
          <w:rFonts w:ascii="Californian FB" w:hAnsi="Californian FB"/>
          <w:color w:val="auto"/>
          <w:sz w:val="24"/>
        </w:rPr>
      </w:pPr>
      <w:r>
        <w:rPr>
          <w:rStyle w:val="Hyperlink"/>
          <w:rFonts w:ascii="Californian FB" w:hAnsi="Californian FB"/>
          <w:color w:val="auto"/>
          <w:sz w:val="24"/>
        </w:rPr>
        <w:t>ICN 19</w:t>
      </w:r>
      <w:r w:rsidR="00EC0689">
        <w:rPr>
          <w:rStyle w:val="Hyperlink"/>
          <w:rFonts w:ascii="Californian FB" w:hAnsi="Californian FB"/>
          <w:color w:val="auto"/>
          <w:sz w:val="24"/>
        </w:rPr>
        <w:t>00971</w:t>
      </w:r>
    </w:p>
    <w:p w14:paraId="304A762D" w14:textId="77777777" w:rsidR="00B255A2" w:rsidRDefault="00B255A2" w:rsidP="00461AB6">
      <w:pPr>
        <w:jc w:val="right"/>
        <w:rPr>
          <w:rStyle w:val="Hyperlink"/>
          <w:rFonts w:ascii="Californian FB" w:hAnsi="Californian FB"/>
          <w:b/>
          <w:color w:val="auto"/>
          <w:sz w:val="24"/>
        </w:rPr>
      </w:pPr>
    </w:p>
    <w:p w14:paraId="529FE4C8" w14:textId="77777777" w:rsidR="00B255A2" w:rsidRDefault="00B255A2" w:rsidP="00461AB6">
      <w:pPr>
        <w:jc w:val="right"/>
        <w:rPr>
          <w:rStyle w:val="Hyperlink"/>
          <w:rFonts w:ascii="Californian FB" w:hAnsi="Californian FB"/>
          <w:b/>
          <w:color w:val="auto"/>
          <w:sz w:val="24"/>
        </w:rPr>
      </w:pPr>
    </w:p>
    <w:p w14:paraId="5EFF820B" w14:textId="77777777" w:rsidR="00B255A2" w:rsidRDefault="00B255A2" w:rsidP="00B255A2">
      <w:pPr>
        <w:rPr>
          <w:rStyle w:val="Hyperlink"/>
          <w:rFonts w:ascii="Californian FB" w:hAnsi="Californian FB"/>
          <w:b/>
          <w:color w:val="auto"/>
          <w:sz w:val="24"/>
        </w:rPr>
      </w:pPr>
    </w:p>
    <w:p w14:paraId="20B3A6AA" w14:textId="5EC03A7A" w:rsidR="00AE16BD" w:rsidRPr="004905A2" w:rsidRDefault="00AE16BD" w:rsidP="00AE16BD">
      <w:pPr>
        <w:jc w:val="center"/>
        <w:rPr>
          <w:rFonts w:ascii="Californian FB" w:hAnsi="Californian FB"/>
          <w:b/>
          <w:sz w:val="24"/>
        </w:rPr>
      </w:pPr>
      <w:r>
        <w:rPr>
          <w:rFonts w:ascii="Californian FB" w:hAnsi="Californian FB"/>
          <w:b/>
          <w:sz w:val="36"/>
        </w:rPr>
        <w:t xml:space="preserve">APPLICATION FOR </w:t>
      </w:r>
      <w:r w:rsidRPr="00162767">
        <w:rPr>
          <w:rFonts w:ascii="Californian FB" w:hAnsi="Californian FB"/>
          <w:b/>
          <w:sz w:val="36"/>
        </w:rPr>
        <w:t>MEMBERSHIP FORM</w:t>
      </w:r>
    </w:p>
    <w:tbl>
      <w:tblPr>
        <w:tblStyle w:val="TableGrid"/>
        <w:tblW w:w="100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3416"/>
        <w:gridCol w:w="1091"/>
        <w:gridCol w:w="4851"/>
      </w:tblGrid>
      <w:tr w:rsidR="00AE16BD" w:rsidRPr="00162767" w14:paraId="1E6E4C3F" w14:textId="77777777" w:rsidTr="004C6AD8">
        <w:trPr>
          <w:trHeight w:val="547"/>
        </w:trPr>
        <w:tc>
          <w:tcPr>
            <w:tcW w:w="706" w:type="dxa"/>
            <w:tcBorders>
              <w:right w:val="single" w:sz="4" w:space="0" w:color="auto"/>
            </w:tcBorders>
          </w:tcPr>
          <w:p w14:paraId="441221ED" w14:textId="79C68910" w:rsidR="00AE16BD" w:rsidRPr="00162767" w:rsidRDefault="00AE16BD" w:rsidP="00513B39"/>
        </w:tc>
        <w:tc>
          <w:tcPr>
            <w:tcW w:w="9358" w:type="dxa"/>
            <w:gridSpan w:val="3"/>
            <w:tcBorders>
              <w:top w:val="single" w:sz="4" w:space="0" w:color="auto"/>
              <w:left w:val="single" w:sz="4" w:space="0" w:color="auto"/>
              <w:bottom w:val="single" w:sz="4" w:space="0" w:color="auto"/>
              <w:right w:val="single" w:sz="4" w:space="0" w:color="auto"/>
            </w:tcBorders>
          </w:tcPr>
          <w:p w14:paraId="06AC6368" w14:textId="7F29ED1B" w:rsidR="00AE16BD" w:rsidRPr="00162767" w:rsidRDefault="004C6AD8" w:rsidP="00513B39">
            <w:r>
              <w:t>First name:</w:t>
            </w:r>
          </w:p>
        </w:tc>
      </w:tr>
      <w:tr w:rsidR="00AE16BD" w:rsidRPr="00162767" w14:paraId="2EA02D55" w14:textId="77777777" w:rsidTr="004C6AD8">
        <w:trPr>
          <w:trHeight w:val="547"/>
        </w:trPr>
        <w:tc>
          <w:tcPr>
            <w:tcW w:w="706" w:type="dxa"/>
            <w:tcBorders>
              <w:right w:val="single" w:sz="4" w:space="0" w:color="auto"/>
            </w:tcBorders>
          </w:tcPr>
          <w:p w14:paraId="086FE0F6" w14:textId="64F78184" w:rsidR="00AE16BD" w:rsidRPr="00162767" w:rsidRDefault="00AE16BD" w:rsidP="00513B39"/>
        </w:tc>
        <w:tc>
          <w:tcPr>
            <w:tcW w:w="9358" w:type="dxa"/>
            <w:gridSpan w:val="3"/>
            <w:tcBorders>
              <w:top w:val="single" w:sz="4" w:space="0" w:color="auto"/>
              <w:left w:val="single" w:sz="4" w:space="0" w:color="auto"/>
              <w:bottom w:val="single" w:sz="4" w:space="0" w:color="auto"/>
              <w:right w:val="single" w:sz="4" w:space="0" w:color="auto"/>
            </w:tcBorders>
          </w:tcPr>
          <w:p w14:paraId="4715E933" w14:textId="405BE33B" w:rsidR="00AE16BD" w:rsidRPr="00162767" w:rsidRDefault="004C6AD8" w:rsidP="00513B39">
            <w:r>
              <w:t>Surname:</w:t>
            </w:r>
          </w:p>
        </w:tc>
      </w:tr>
      <w:tr w:rsidR="00AE16BD" w:rsidRPr="00162767" w14:paraId="269A7D96" w14:textId="77777777" w:rsidTr="004C6AD8">
        <w:trPr>
          <w:trHeight w:val="547"/>
        </w:trPr>
        <w:tc>
          <w:tcPr>
            <w:tcW w:w="706" w:type="dxa"/>
            <w:tcBorders>
              <w:right w:val="single" w:sz="4" w:space="0" w:color="auto"/>
            </w:tcBorders>
          </w:tcPr>
          <w:p w14:paraId="200F0768" w14:textId="26FECC7F" w:rsidR="00AE16BD" w:rsidRDefault="00AE16BD" w:rsidP="00513B39"/>
        </w:tc>
        <w:tc>
          <w:tcPr>
            <w:tcW w:w="9358" w:type="dxa"/>
            <w:gridSpan w:val="3"/>
            <w:tcBorders>
              <w:top w:val="single" w:sz="4" w:space="0" w:color="auto"/>
              <w:left w:val="single" w:sz="4" w:space="0" w:color="auto"/>
              <w:bottom w:val="single" w:sz="4" w:space="0" w:color="auto"/>
              <w:right w:val="single" w:sz="4" w:space="0" w:color="auto"/>
            </w:tcBorders>
          </w:tcPr>
          <w:p w14:paraId="7B9BE483" w14:textId="289ED9ED" w:rsidR="00AE16BD" w:rsidRPr="00162767" w:rsidRDefault="00AE16BD" w:rsidP="00513B39">
            <w:r>
              <w:t>Number &amp; Street:</w:t>
            </w:r>
          </w:p>
        </w:tc>
      </w:tr>
      <w:tr w:rsidR="00AE16BD" w:rsidRPr="00162767" w14:paraId="22D01F8C" w14:textId="77777777" w:rsidTr="004C6AD8">
        <w:trPr>
          <w:trHeight w:val="547"/>
        </w:trPr>
        <w:tc>
          <w:tcPr>
            <w:tcW w:w="706" w:type="dxa"/>
            <w:tcBorders>
              <w:right w:val="single" w:sz="4" w:space="0" w:color="auto"/>
            </w:tcBorders>
          </w:tcPr>
          <w:p w14:paraId="0FD0B10C" w14:textId="77777777" w:rsidR="00AE16BD" w:rsidRPr="00162767" w:rsidRDefault="00AE16BD" w:rsidP="00513B39"/>
        </w:tc>
        <w:tc>
          <w:tcPr>
            <w:tcW w:w="9358" w:type="dxa"/>
            <w:gridSpan w:val="3"/>
            <w:tcBorders>
              <w:top w:val="single" w:sz="4" w:space="0" w:color="auto"/>
              <w:left w:val="single" w:sz="4" w:space="0" w:color="auto"/>
              <w:bottom w:val="single" w:sz="4" w:space="0" w:color="auto"/>
              <w:right w:val="single" w:sz="4" w:space="0" w:color="auto"/>
            </w:tcBorders>
          </w:tcPr>
          <w:p w14:paraId="5424CCC2" w14:textId="77777777" w:rsidR="00AE16BD" w:rsidRPr="00162767" w:rsidRDefault="00AE16BD" w:rsidP="00513B39">
            <w:r>
              <w:t>Town/Suburb:</w:t>
            </w:r>
          </w:p>
        </w:tc>
      </w:tr>
      <w:tr w:rsidR="00AE16BD" w:rsidRPr="00162767" w14:paraId="10E87C38" w14:textId="77777777" w:rsidTr="004C6AD8">
        <w:trPr>
          <w:trHeight w:val="547"/>
        </w:trPr>
        <w:tc>
          <w:tcPr>
            <w:tcW w:w="706" w:type="dxa"/>
            <w:tcBorders>
              <w:right w:val="single" w:sz="4" w:space="0" w:color="auto"/>
            </w:tcBorders>
          </w:tcPr>
          <w:p w14:paraId="2556F502" w14:textId="77777777" w:rsidR="00AE16BD" w:rsidRPr="00162767" w:rsidRDefault="00AE16BD" w:rsidP="00513B39"/>
        </w:tc>
        <w:tc>
          <w:tcPr>
            <w:tcW w:w="4507" w:type="dxa"/>
            <w:gridSpan w:val="2"/>
            <w:tcBorders>
              <w:top w:val="single" w:sz="4" w:space="0" w:color="auto"/>
              <w:left w:val="single" w:sz="4" w:space="0" w:color="auto"/>
              <w:bottom w:val="single" w:sz="4" w:space="0" w:color="auto"/>
              <w:right w:val="single" w:sz="4" w:space="0" w:color="auto"/>
            </w:tcBorders>
          </w:tcPr>
          <w:p w14:paraId="14021B94" w14:textId="77777777" w:rsidR="00AE16BD" w:rsidRPr="00162767" w:rsidRDefault="00AE16BD" w:rsidP="00513B39">
            <w:r>
              <w:t>State:</w:t>
            </w:r>
          </w:p>
        </w:tc>
        <w:tc>
          <w:tcPr>
            <w:tcW w:w="4851" w:type="dxa"/>
            <w:tcBorders>
              <w:top w:val="single" w:sz="4" w:space="0" w:color="auto"/>
              <w:left w:val="single" w:sz="4" w:space="0" w:color="auto"/>
              <w:bottom w:val="single" w:sz="4" w:space="0" w:color="auto"/>
              <w:right w:val="single" w:sz="4" w:space="0" w:color="auto"/>
            </w:tcBorders>
          </w:tcPr>
          <w:p w14:paraId="2FE8CC0B" w14:textId="3953FD35" w:rsidR="00AE16BD" w:rsidRPr="00162767" w:rsidRDefault="00AE16BD" w:rsidP="00513B39">
            <w:r>
              <w:t>Postcode</w:t>
            </w:r>
            <w:r w:rsidR="00BE1B0F">
              <w:t>:</w:t>
            </w:r>
          </w:p>
        </w:tc>
      </w:tr>
      <w:tr w:rsidR="00BE1B0F" w:rsidRPr="00162767" w14:paraId="40072E9B" w14:textId="77777777" w:rsidTr="004C6AD8">
        <w:trPr>
          <w:trHeight w:val="547"/>
        </w:trPr>
        <w:tc>
          <w:tcPr>
            <w:tcW w:w="706" w:type="dxa"/>
            <w:tcBorders>
              <w:right w:val="single" w:sz="4" w:space="0" w:color="auto"/>
            </w:tcBorders>
          </w:tcPr>
          <w:p w14:paraId="6E0D4136" w14:textId="1259F0F9" w:rsidR="00BE1B0F" w:rsidRPr="00162767" w:rsidRDefault="00BE1B0F" w:rsidP="00513B39"/>
        </w:tc>
        <w:tc>
          <w:tcPr>
            <w:tcW w:w="4507" w:type="dxa"/>
            <w:gridSpan w:val="2"/>
            <w:tcBorders>
              <w:top w:val="single" w:sz="4" w:space="0" w:color="auto"/>
              <w:left w:val="single" w:sz="4" w:space="0" w:color="auto"/>
              <w:bottom w:val="single" w:sz="4" w:space="0" w:color="auto"/>
              <w:right w:val="single" w:sz="4" w:space="0" w:color="auto"/>
            </w:tcBorders>
          </w:tcPr>
          <w:p w14:paraId="288F1E47" w14:textId="399B7AFB" w:rsidR="00BE1B0F" w:rsidRPr="00162767" w:rsidRDefault="00BE1B0F" w:rsidP="00513B39">
            <w:r>
              <w:t>Phone</w:t>
            </w:r>
            <w:r w:rsidR="00E56338">
              <w:t>/Mobile</w:t>
            </w:r>
            <w:r>
              <w:t>:</w:t>
            </w:r>
          </w:p>
        </w:tc>
        <w:tc>
          <w:tcPr>
            <w:tcW w:w="4851" w:type="dxa"/>
            <w:tcBorders>
              <w:top w:val="single" w:sz="4" w:space="0" w:color="auto"/>
              <w:left w:val="single" w:sz="4" w:space="0" w:color="auto"/>
              <w:bottom w:val="single" w:sz="4" w:space="0" w:color="auto"/>
              <w:right w:val="single" w:sz="4" w:space="0" w:color="auto"/>
            </w:tcBorders>
          </w:tcPr>
          <w:p w14:paraId="0D8B9CB3" w14:textId="713299C9" w:rsidR="00BE1B0F" w:rsidRPr="00162767" w:rsidRDefault="00684376" w:rsidP="00513B39">
            <w:r>
              <w:t>Year</w:t>
            </w:r>
            <w:r w:rsidR="00BE1B0F">
              <w:t xml:space="preserve"> of Birth</w:t>
            </w:r>
            <w:r w:rsidR="00E56338">
              <w:t xml:space="preserve"> (for insurance purposes)</w:t>
            </w:r>
            <w:r w:rsidR="00C76EA7">
              <w:t>:</w:t>
            </w:r>
          </w:p>
        </w:tc>
      </w:tr>
      <w:tr w:rsidR="00AE16BD" w:rsidRPr="00162767" w14:paraId="3B4B4530" w14:textId="77777777" w:rsidTr="004C6AD8">
        <w:trPr>
          <w:trHeight w:val="547"/>
        </w:trPr>
        <w:tc>
          <w:tcPr>
            <w:tcW w:w="706" w:type="dxa"/>
            <w:tcBorders>
              <w:right w:val="single" w:sz="4" w:space="0" w:color="auto"/>
            </w:tcBorders>
          </w:tcPr>
          <w:p w14:paraId="3698B5A7" w14:textId="2446D0AB" w:rsidR="00AE16BD" w:rsidRPr="00162767" w:rsidRDefault="00AE16BD" w:rsidP="00513B39"/>
        </w:tc>
        <w:tc>
          <w:tcPr>
            <w:tcW w:w="9358" w:type="dxa"/>
            <w:gridSpan w:val="3"/>
            <w:tcBorders>
              <w:top w:val="single" w:sz="4" w:space="0" w:color="auto"/>
              <w:left w:val="single" w:sz="4" w:space="0" w:color="auto"/>
              <w:bottom w:val="single" w:sz="4" w:space="0" w:color="auto"/>
              <w:right w:val="single" w:sz="4" w:space="0" w:color="auto"/>
            </w:tcBorders>
          </w:tcPr>
          <w:p w14:paraId="1B7D91B3" w14:textId="6DB06CB2" w:rsidR="00AE16BD" w:rsidRPr="00162767" w:rsidRDefault="004C6AD8" w:rsidP="00513B39">
            <w:r>
              <w:t>Email:</w:t>
            </w:r>
          </w:p>
        </w:tc>
      </w:tr>
      <w:tr w:rsidR="00AE16BD" w:rsidRPr="00162767" w14:paraId="2F58CD19" w14:textId="77777777" w:rsidTr="004C6AD8">
        <w:trPr>
          <w:trHeight w:val="547"/>
        </w:trPr>
        <w:tc>
          <w:tcPr>
            <w:tcW w:w="706" w:type="dxa"/>
          </w:tcPr>
          <w:p w14:paraId="51AA0F03" w14:textId="77777777" w:rsidR="00AE16BD" w:rsidRPr="00162767" w:rsidRDefault="00AE16BD" w:rsidP="00513B39"/>
        </w:tc>
        <w:tc>
          <w:tcPr>
            <w:tcW w:w="3416" w:type="dxa"/>
          </w:tcPr>
          <w:p w14:paraId="040ED85C" w14:textId="77777777" w:rsidR="00AE16BD" w:rsidRPr="00162767" w:rsidRDefault="00AE16BD" w:rsidP="00513B39"/>
        </w:tc>
        <w:tc>
          <w:tcPr>
            <w:tcW w:w="5942" w:type="dxa"/>
            <w:gridSpan w:val="2"/>
          </w:tcPr>
          <w:p w14:paraId="488EF4F9" w14:textId="77777777" w:rsidR="00AE16BD" w:rsidRPr="00162767" w:rsidRDefault="00AE16BD" w:rsidP="00513B39"/>
        </w:tc>
      </w:tr>
    </w:tbl>
    <w:p w14:paraId="3B662B13" w14:textId="77777777" w:rsidR="00C21941" w:rsidRDefault="00AE16BD" w:rsidP="00AE16BD">
      <w:pPr>
        <w:spacing w:after="80"/>
      </w:pPr>
      <w:r>
        <w:t>Membership of the Ballina &amp; District Historical Society costs</w:t>
      </w:r>
      <w:r w:rsidR="00C21941">
        <w:t>:</w:t>
      </w:r>
    </w:p>
    <w:p w14:paraId="616166BB" w14:textId="4C549FB6" w:rsidR="00AE16BD" w:rsidRPr="0034527E" w:rsidRDefault="00C21941" w:rsidP="00AE16BD">
      <w:pPr>
        <w:pStyle w:val="ListParagraph"/>
        <w:numPr>
          <w:ilvl w:val="0"/>
          <w:numId w:val="1"/>
        </w:numPr>
        <w:spacing w:after="80"/>
        <w:rPr>
          <w:b/>
          <w:bCs/>
          <w:u w:val="single"/>
        </w:rPr>
      </w:pPr>
      <w:r w:rsidRPr="0034527E">
        <w:rPr>
          <w:b/>
          <w:bCs/>
          <w:u w:val="single"/>
        </w:rPr>
        <w:t xml:space="preserve">One-off joining fee of </w:t>
      </w:r>
      <w:r w:rsidR="00AE16BD" w:rsidRPr="0034527E">
        <w:rPr>
          <w:b/>
          <w:bCs/>
          <w:u w:val="single"/>
        </w:rPr>
        <w:t xml:space="preserve">$10 </w:t>
      </w:r>
      <w:r w:rsidR="00EC0689" w:rsidRPr="0034527E">
        <w:rPr>
          <w:b/>
          <w:bCs/>
          <w:u w:val="single"/>
        </w:rPr>
        <w:t xml:space="preserve">per person </w:t>
      </w:r>
      <w:r w:rsidR="00AE16BD" w:rsidRPr="0034527E">
        <w:rPr>
          <w:b/>
          <w:bCs/>
          <w:sz w:val="28"/>
          <w:u w:val="single"/>
        </w:rPr>
        <w:t>plus</w:t>
      </w:r>
      <w:r w:rsidR="0034527E">
        <w:rPr>
          <w:b/>
          <w:bCs/>
          <w:sz w:val="36"/>
          <w:u w:val="single"/>
        </w:rPr>
        <w:t xml:space="preserve"> </w:t>
      </w:r>
      <w:r w:rsidR="00AE16BD" w:rsidRPr="0034527E">
        <w:rPr>
          <w:b/>
          <w:bCs/>
          <w:u w:val="single"/>
        </w:rPr>
        <w:t xml:space="preserve">an annual fee </w:t>
      </w:r>
      <w:r w:rsidR="00CF0C5D" w:rsidRPr="0034527E">
        <w:rPr>
          <w:b/>
          <w:bCs/>
          <w:u w:val="single"/>
        </w:rPr>
        <w:t>of</w:t>
      </w:r>
      <w:r w:rsidR="00AE16BD" w:rsidRPr="0034527E">
        <w:rPr>
          <w:b/>
          <w:bCs/>
          <w:u w:val="single"/>
        </w:rPr>
        <w:t xml:space="preserve"> $20 </w:t>
      </w:r>
      <w:r w:rsidR="000F0C65" w:rsidRPr="0034527E">
        <w:rPr>
          <w:b/>
          <w:bCs/>
          <w:u w:val="single"/>
        </w:rPr>
        <w:t>per person</w:t>
      </w:r>
    </w:p>
    <w:p w14:paraId="54F54B3E" w14:textId="77777777" w:rsidR="00E56338" w:rsidRDefault="00CF0C5D" w:rsidP="00844AFE">
      <w:r>
        <w:t xml:space="preserve">Membership </w:t>
      </w:r>
      <w:r w:rsidR="000F0C65">
        <w:t>is for the financial year July to June</w:t>
      </w:r>
      <w:r>
        <w:t>.</w:t>
      </w:r>
      <w:r w:rsidR="000F0C65">
        <w:t xml:space="preserve"> </w:t>
      </w:r>
      <w:r w:rsidR="002A3B13" w:rsidRPr="005011C8">
        <w:rPr>
          <w:b/>
          <w:bCs/>
        </w:rPr>
        <w:t>Membership is due on</w:t>
      </w:r>
      <w:r w:rsidR="00E56338" w:rsidRPr="005011C8">
        <w:rPr>
          <w:b/>
          <w:bCs/>
        </w:rPr>
        <w:t xml:space="preserve"> or before 1</w:t>
      </w:r>
      <w:r w:rsidR="00E56338" w:rsidRPr="005011C8">
        <w:rPr>
          <w:b/>
          <w:bCs/>
          <w:vertAlign w:val="superscript"/>
        </w:rPr>
        <w:t>st</w:t>
      </w:r>
      <w:r w:rsidR="00E56338" w:rsidRPr="005011C8">
        <w:rPr>
          <w:b/>
          <w:bCs/>
        </w:rPr>
        <w:t xml:space="preserve"> July</w:t>
      </w:r>
      <w:r w:rsidR="00E56338">
        <w:t xml:space="preserve">. </w:t>
      </w:r>
    </w:p>
    <w:p w14:paraId="3C975FA3" w14:textId="77777777" w:rsidR="00AF34FF" w:rsidRDefault="00AF34FF" w:rsidP="00AF34FF">
      <w:r>
        <w:t xml:space="preserve">If </w:t>
      </w:r>
      <w:r>
        <w:rPr>
          <w:b/>
        </w:rPr>
        <w:t>NEW</w:t>
      </w:r>
      <w:r>
        <w:t xml:space="preserve"> membership is taken out after </w:t>
      </w:r>
      <w:proofErr w:type="gramStart"/>
      <w:r>
        <w:t>1</w:t>
      </w:r>
      <w:r>
        <w:rPr>
          <w:vertAlign w:val="superscript"/>
        </w:rPr>
        <w:t>st</w:t>
      </w:r>
      <w:r>
        <w:t xml:space="preserve"> January</w:t>
      </w:r>
      <w:proofErr w:type="gramEnd"/>
      <w:r>
        <w:t xml:space="preserve"> then the fee will be </w:t>
      </w:r>
      <w:r>
        <w:rPr>
          <w:b/>
        </w:rPr>
        <w:t>$10</w:t>
      </w:r>
      <w:r>
        <w:t xml:space="preserve"> </w:t>
      </w:r>
      <w:r>
        <w:rPr>
          <w:b/>
          <w:u w:val="single"/>
        </w:rPr>
        <w:t>PLUS $10</w:t>
      </w:r>
      <w:r>
        <w:t xml:space="preserve"> </w:t>
      </w:r>
      <w:r>
        <w:rPr>
          <w:b/>
          <w:u w:val="single"/>
        </w:rPr>
        <w:t>joining fee</w:t>
      </w:r>
      <w:r>
        <w:t xml:space="preserve"> for the 6 months Jan 1st- June 30th</w:t>
      </w:r>
    </w:p>
    <w:p w14:paraId="152A044C" w14:textId="53C33224" w:rsidR="00AE16BD" w:rsidRDefault="00AE16BD" w:rsidP="00844AFE">
      <w:r>
        <w:t>You can make your payment electronically using the account details below</w:t>
      </w:r>
      <w:r w:rsidR="00C76EA7">
        <w:t>, pay at our monthly meetings</w:t>
      </w:r>
      <w:r>
        <w:t xml:space="preserve"> or go to any </w:t>
      </w:r>
      <w:r w:rsidR="00C76EA7">
        <w:t>St George Bank</w:t>
      </w:r>
      <w:r>
        <w:t xml:space="preserve"> branch to deposit the fee.</w:t>
      </w:r>
    </w:p>
    <w:p w14:paraId="07F39FEB" w14:textId="77777777" w:rsidR="00AE16BD" w:rsidRPr="004905A2" w:rsidRDefault="00AE16BD" w:rsidP="00AE16BD">
      <w:pPr>
        <w:spacing w:after="40"/>
        <w:rPr>
          <w:b/>
        </w:rPr>
      </w:pPr>
      <w:r w:rsidRPr="004905A2">
        <w:rPr>
          <w:b/>
        </w:rPr>
        <w:t>Account details:</w:t>
      </w:r>
    </w:p>
    <w:p w14:paraId="2768C8CA" w14:textId="77777777" w:rsidR="00337816" w:rsidRDefault="00337816" w:rsidP="00337816">
      <w:pPr>
        <w:spacing w:after="40"/>
      </w:pPr>
      <w:r>
        <w:t>Ballina and District Historical Society</w:t>
      </w:r>
    </w:p>
    <w:p w14:paraId="79EBA6ED" w14:textId="77777777" w:rsidR="00337816" w:rsidRDefault="00337816" w:rsidP="00337816">
      <w:pPr>
        <w:spacing w:after="40"/>
      </w:pPr>
      <w:r>
        <w:t>BSB: 112879</w:t>
      </w:r>
    </w:p>
    <w:p w14:paraId="606FBF1E" w14:textId="77777777" w:rsidR="00337816" w:rsidRDefault="00337816" w:rsidP="00337816">
      <w:pPr>
        <w:spacing w:after="40"/>
      </w:pPr>
      <w:r>
        <w:t>Account number: 478716649</w:t>
      </w:r>
    </w:p>
    <w:p w14:paraId="3A03C6D4" w14:textId="77777777" w:rsidR="00337816" w:rsidRDefault="00337816" w:rsidP="00337816">
      <w:r>
        <w:t xml:space="preserve">Reference: Your Name </w:t>
      </w:r>
    </w:p>
    <w:p w14:paraId="3F4C376E" w14:textId="646BD9C1" w:rsidR="00844AFE" w:rsidRDefault="00AE16BD" w:rsidP="00AE16BD">
      <w:r w:rsidRPr="0013346C">
        <w:rPr>
          <w:b/>
        </w:rPr>
        <w:t>Privacy/Sharing</w:t>
      </w:r>
      <w:r w:rsidR="00844AFE">
        <w:t>: I the undersigned understand that my</w:t>
      </w:r>
      <w:r>
        <w:t xml:space="preserve"> membership details will be kept confidential and will only be accessed by the executive committee for the purpose of contacting you regarding membership fees or other important information as determined by the executive committee. </w:t>
      </w:r>
    </w:p>
    <w:p w14:paraId="23986E38" w14:textId="77777777" w:rsidR="00EC0689" w:rsidRDefault="00EC0689" w:rsidP="00AE16BD"/>
    <w:p w14:paraId="7D34980D" w14:textId="33834708" w:rsidR="004C6AD8" w:rsidRDefault="004C6AD8" w:rsidP="004C6AD8">
      <w:r>
        <w:t>Signature: ___________________________________________Date: _____________________________________</w:t>
      </w:r>
    </w:p>
    <w:p w14:paraId="4E48DF9D" w14:textId="77777777" w:rsidR="004C6AD8" w:rsidRDefault="004C6AD8" w:rsidP="004C6AD8"/>
    <w:sectPr w:rsidR="004C6AD8" w:rsidSect="00F80144">
      <w:pgSz w:w="11906" w:h="16838"/>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altName w:val="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32057"/>
    <w:multiLevelType w:val="hybridMultilevel"/>
    <w:tmpl w:val="B31CD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DCE"/>
    <w:rsid w:val="00042E28"/>
    <w:rsid w:val="000C52C5"/>
    <w:rsid w:val="000F0C65"/>
    <w:rsid w:val="00114134"/>
    <w:rsid w:val="0013346C"/>
    <w:rsid w:val="00162767"/>
    <w:rsid w:val="001B598E"/>
    <w:rsid w:val="001C26C8"/>
    <w:rsid w:val="001C3267"/>
    <w:rsid w:val="001F22FD"/>
    <w:rsid w:val="002A3B13"/>
    <w:rsid w:val="003264C0"/>
    <w:rsid w:val="00330195"/>
    <w:rsid w:val="00337816"/>
    <w:rsid w:val="0034527E"/>
    <w:rsid w:val="00367A3D"/>
    <w:rsid w:val="003F79C3"/>
    <w:rsid w:val="00400DCE"/>
    <w:rsid w:val="00461AB6"/>
    <w:rsid w:val="004702F1"/>
    <w:rsid w:val="004905A2"/>
    <w:rsid w:val="004C647C"/>
    <w:rsid w:val="004C6AD8"/>
    <w:rsid w:val="005011C8"/>
    <w:rsid w:val="00510169"/>
    <w:rsid w:val="0054055C"/>
    <w:rsid w:val="00572194"/>
    <w:rsid w:val="005B737B"/>
    <w:rsid w:val="005E6905"/>
    <w:rsid w:val="005F034A"/>
    <w:rsid w:val="006321AB"/>
    <w:rsid w:val="00684376"/>
    <w:rsid w:val="00732891"/>
    <w:rsid w:val="007D11A2"/>
    <w:rsid w:val="00821DD9"/>
    <w:rsid w:val="00844AFE"/>
    <w:rsid w:val="008914CD"/>
    <w:rsid w:val="0091229D"/>
    <w:rsid w:val="009D2B62"/>
    <w:rsid w:val="00A40E10"/>
    <w:rsid w:val="00A528E6"/>
    <w:rsid w:val="00AE16BD"/>
    <w:rsid w:val="00AE4185"/>
    <w:rsid w:val="00AE6669"/>
    <w:rsid w:val="00AF34FF"/>
    <w:rsid w:val="00B255A2"/>
    <w:rsid w:val="00BA1F6F"/>
    <w:rsid w:val="00BE1B0F"/>
    <w:rsid w:val="00C02A12"/>
    <w:rsid w:val="00C21941"/>
    <w:rsid w:val="00C76EA7"/>
    <w:rsid w:val="00CF095B"/>
    <w:rsid w:val="00CF0C5D"/>
    <w:rsid w:val="00DD6AC8"/>
    <w:rsid w:val="00E56338"/>
    <w:rsid w:val="00EB2780"/>
    <w:rsid w:val="00EC0689"/>
    <w:rsid w:val="00F46158"/>
    <w:rsid w:val="00F801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9095"/>
  <w15:chartTrackingRefBased/>
  <w15:docId w15:val="{4FC378DC-E04E-4824-904C-BB55CDF1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767"/>
    <w:rPr>
      <w:color w:val="0563C1" w:themeColor="hyperlink"/>
      <w:u w:val="single"/>
    </w:rPr>
  </w:style>
  <w:style w:type="table" w:styleId="TableGrid">
    <w:name w:val="Table Grid"/>
    <w:basedOn w:val="TableNormal"/>
    <w:uiPriority w:val="39"/>
    <w:rsid w:val="00162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264C0"/>
    <w:rPr>
      <w:color w:val="605E5C"/>
      <w:shd w:val="clear" w:color="auto" w:fill="E1DFDD"/>
    </w:rPr>
  </w:style>
  <w:style w:type="paragraph" w:styleId="ListParagraph">
    <w:name w:val="List Paragraph"/>
    <w:basedOn w:val="Normal"/>
    <w:uiPriority w:val="34"/>
    <w:qFormat/>
    <w:rsid w:val="00AE1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19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allinahistoricalsociety@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154726BE09404B86969DADE14BDECA" ma:contentTypeVersion="10" ma:contentTypeDescription="Create a new document." ma:contentTypeScope="" ma:versionID="c6bfd9f2546ffc64dbd6dd8724371a74">
  <xsd:schema xmlns:xsd="http://www.w3.org/2001/XMLSchema" xmlns:xs="http://www.w3.org/2001/XMLSchema" xmlns:p="http://schemas.microsoft.com/office/2006/metadata/properties" xmlns:ns3="3d18fe87-d907-4202-926e-8a4cda02df73" targetNamespace="http://schemas.microsoft.com/office/2006/metadata/properties" ma:root="true" ma:fieldsID="4b213ef982a7a91d0d6434e958757837" ns3:_="">
    <xsd:import namespace="3d18fe87-d907-4202-926e-8a4cda02df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8fe87-d907-4202-926e-8a4cda02d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7D98FB-3828-4810-95B2-3C6D93FFB6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706997-4E4A-4445-97EC-D25C0827F75C}">
  <ds:schemaRefs>
    <ds:schemaRef ds:uri="http://schemas.microsoft.com/sharepoint/v3/contenttype/forms"/>
  </ds:schemaRefs>
</ds:datastoreItem>
</file>

<file path=customXml/itemProps3.xml><?xml version="1.0" encoding="utf-8"?>
<ds:datastoreItem xmlns:ds="http://schemas.openxmlformats.org/officeDocument/2006/customXml" ds:itemID="{61872506-BE36-442B-AC2B-785EB8FB6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8fe87-d907-4202-926e-8a4cda02d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Southern Cross University</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Mulder</dc:creator>
  <cp:keywords/>
  <dc:description/>
  <cp:lastModifiedBy>Ann Mulder</cp:lastModifiedBy>
  <cp:revision>2</cp:revision>
  <dcterms:created xsi:type="dcterms:W3CDTF">2021-11-01T06:03:00Z</dcterms:created>
  <dcterms:modified xsi:type="dcterms:W3CDTF">2021-11-01T06:03:00Z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0x010100E2154726BE09404B86969DADE14BDECA</vt:lpwstr>
  </property>
</Properties>
</file>